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F" w:rsidRDefault="000407F3" w:rsidP="0032457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noProof/>
          <w:color w:val="2F2F2F"/>
          <w:lang w:eastAsia="pl-PL"/>
        </w:rPr>
        <w:drawing>
          <wp:inline distT="0" distB="0" distL="0" distR="0">
            <wp:extent cx="4065270" cy="3407890"/>
            <wp:effectExtent l="19050" t="0" r="0" b="0"/>
            <wp:docPr id="5" name="Obraz 4" descr="ERASMUS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34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95" w:rsidRPr="0032457F" w:rsidRDefault="000407F3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Grecja 2022   </w:t>
      </w:r>
    </w:p>
    <w:p w:rsidR="000407F3" w:rsidRPr="0032457F" w:rsidRDefault="000D4795" w:rsidP="003245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 xml:space="preserve">Numer projektu: </w:t>
      </w:r>
      <w:r w:rsidR="000407F3" w:rsidRPr="0032457F">
        <w:rPr>
          <w:rFonts w:ascii="Times New Roman" w:hAnsi="Times New Roman" w:cs="Times New Roman"/>
          <w:b/>
          <w:bCs/>
        </w:rPr>
        <w:t>2021-2-PL01-KA122-SCH-000041980</w:t>
      </w:r>
    </w:p>
    <w:p w:rsidR="00181660" w:rsidRDefault="000407F3" w:rsidP="003245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2457F">
        <w:rPr>
          <w:rFonts w:ascii="Times New Roman" w:hAnsi="Times New Roman" w:cs="Times New Roman"/>
        </w:rPr>
        <w:t> </w:t>
      </w:r>
      <w:r w:rsidRPr="0032457F">
        <w:rPr>
          <w:rFonts w:ascii="Times New Roman" w:hAnsi="Times New Roman" w:cs="Times New Roman"/>
          <w:b/>
          <w:bCs/>
        </w:rPr>
        <w:t>„MOBILNOŚĆ BEZ BARIER”</w:t>
      </w:r>
      <w:r w:rsidRPr="0032457F">
        <w:rPr>
          <w:rFonts w:ascii="Times New Roman" w:hAnsi="Times New Roman" w:cs="Times New Roman"/>
        </w:rPr>
        <w:t>, program Eras</w:t>
      </w:r>
      <w:r w:rsidR="003B21B2">
        <w:rPr>
          <w:rFonts w:ascii="Times New Roman" w:hAnsi="Times New Roman" w:cs="Times New Roman"/>
        </w:rPr>
        <w:t>mus+ Edukacja Szkolna, Akcja 1.</w:t>
      </w:r>
    </w:p>
    <w:p w:rsidR="000D4795" w:rsidRPr="0032457F" w:rsidRDefault="000407F3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Projekt zakłada organizację wyjazdu dla 30 uczniów pod opieką 8</w:t>
      </w:r>
      <w:r w:rsidR="000D4795"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 xml:space="preserve"> nauczycieli</w:t>
      </w: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.</w:t>
      </w:r>
    </w:p>
    <w:p w:rsidR="00181660" w:rsidRDefault="000407F3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color w:val="2F2F2F"/>
          <w:lang w:eastAsia="pl-PL"/>
        </w:rPr>
        <w:t>Czas trwania mobilności</w:t>
      </w:r>
      <w:r w:rsidR="000D4795" w:rsidRPr="0032457F">
        <w:rPr>
          <w:rFonts w:ascii="Times New Roman" w:eastAsia="Times New Roman" w:hAnsi="Times New Roman" w:cs="Times New Roman"/>
          <w:color w:val="2F2F2F"/>
          <w:lang w:eastAsia="pl-PL"/>
        </w:rPr>
        <w:t xml:space="preserve"> </w:t>
      </w:r>
      <w:r w:rsidR="003B21B2">
        <w:rPr>
          <w:rFonts w:ascii="Times New Roman" w:eastAsia="Times New Roman" w:hAnsi="Times New Roman" w:cs="Times New Roman"/>
          <w:color w:val="2F2F2F"/>
          <w:lang w:eastAsia="pl-PL"/>
        </w:rPr>
        <w:t>–</w:t>
      </w:r>
      <w:r w:rsidR="000D4795"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 14 dni</w:t>
      </w:r>
      <w:r w:rsidR="00181660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.</w:t>
      </w:r>
      <w:r w:rsidR="000D4795"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 </w:t>
      </w:r>
    </w:p>
    <w:p w:rsidR="000D4795" w:rsidRPr="0032457F" w:rsidRDefault="00181660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Pierwsza mobilność: 15.05. – 29.05.2022 r.</w:t>
      </w:r>
    </w:p>
    <w:p w:rsidR="000D4795" w:rsidRPr="0032457F" w:rsidRDefault="000D4795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color w:val="2F2F2F"/>
          <w:lang w:eastAsia="pl-PL"/>
        </w:rPr>
        <w:t>Kwota finansowania</w:t>
      </w:r>
      <w:r w:rsidR="0032457F">
        <w:rPr>
          <w:rFonts w:ascii="Times New Roman" w:eastAsia="Times New Roman" w:hAnsi="Times New Roman" w:cs="Times New Roman"/>
          <w:color w:val="2F2F2F"/>
          <w:lang w:eastAsia="pl-PL"/>
        </w:rPr>
        <w:t>:</w:t>
      </w:r>
      <w:r w:rsidRPr="0032457F">
        <w:rPr>
          <w:rFonts w:ascii="Times New Roman" w:eastAsia="Times New Roman" w:hAnsi="Times New Roman" w:cs="Times New Roman"/>
          <w:color w:val="2F2F2F"/>
          <w:lang w:eastAsia="pl-PL"/>
        </w:rPr>
        <w:t>  </w:t>
      </w:r>
      <w:r w:rsidR="000407F3" w:rsidRPr="0032457F">
        <w:rPr>
          <w:rFonts w:ascii="Times New Roman" w:hAnsi="Times New Roman" w:cs="Times New Roman"/>
          <w:b/>
        </w:rPr>
        <w:t xml:space="preserve">55 693,00 </w:t>
      </w: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EURO</w:t>
      </w:r>
    </w:p>
    <w:p w:rsidR="0032457F" w:rsidRDefault="000D4795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Formularz rekrutacyjny należy złożyć w sekretariacie szkoły do dnia</w:t>
      </w:r>
      <w:r w:rsidR="003B21B2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 xml:space="preserve"> 11</w:t>
      </w:r>
      <w:r w:rsidR="00181660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 xml:space="preserve"> kwietnia</w:t>
      </w:r>
      <w:r w:rsidRPr="0032457F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 xml:space="preserve">. </w:t>
      </w:r>
    </w:p>
    <w:p w:rsidR="0079581C" w:rsidRDefault="0079581C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</w:p>
    <w:p w:rsidR="000D4795" w:rsidRPr="0032457F" w:rsidRDefault="000D4795" w:rsidP="003245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  <w:r w:rsidRPr="0032457F">
        <w:rPr>
          <w:rFonts w:ascii="Times New Roman" w:eastAsia="Times New Roman" w:hAnsi="Times New Roman" w:cs="Times New Roman"/>
          <w:color w:val="2F2F2F"/>
          <w:lang w:eastAsia="pl-PL"/>
        </w:rPr>
        <w:t>Cele projektu:</w:t>
      </w:r>
    </w:p>
    <w:p w:rsidR="000407F3" w:rsidRDefault="000407F3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2457F">
        <w:rPr>
          <w:rFonts w:ascii="Times New Roman" w:hAnsi="Times New Roman" w:cs="Times New Roman"/>
        </w:rPr>
        <w:t>poszerzenie ich kompetencji kluczowych uczestników, m.in. kompetencji językowych, cyfrowych, oby</w:t>
      </w:r>
      <w:r w:rsidR="0032457F" w:rsidRPr="0032457F">
        <w:rPr>
          <w:rFonts w:ascii="Times New Roman" w:hAnsi="Times New Roman" w:cs="Times New Roman"/>
        </w:rPr>
        <w:t>watelskich i międzykulturowych,</w:t>
      </w:r>
    </w:p>
    <w:p w:rsidR="000407F3" w:rsidRDefault="0032457F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2457F">
        <w:rPr>
          <w:rFonts w:ascii="Times New Roman" w:hAnsi="Times New Roman" w:cs="Times New Roman"/>
        </w:rPr>
        <w:t>wzmocnienie</w:t>
      </w:r>
      <w:r w:rsidR="000407F3" w:rsidRPr="0032457F">
        <w:rPr>
          <w:rFonts w:ascii="Times New Roman" w:hAnsi="Times New Roman" w:cs="Times New Roman"/>
        </w:rPr>
        <w:t xml:space="preserve"> europejskiej tożsamości i świadomości międzykulturowej przez dośw</w:t>
      </w:r>
      <w:r>
        <w:rPr>
          <w:rFonts w:ascii="Times New Roman" w:hAnsi="Times New Roman" w:cs="Times New Roman"/>
        </w:rPr>
        <w:t>iadczanie różnic i podobieństw,</w:t>
      </w:r>
    </w:p>
    <w:p w:rsidR="000407F3" w:rsidRDefault="0032457F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07F3" w:rsidRPr="0032457F">
        <w:rPr>
          <w:rFonts w:ascii="Times New Roman" w:hAnsi="Times New Roman" w:cs="Times New Roman"/>
        </w:rPr>
        <w:t>ymiana dobrych praktyk ze szkołą przyjmującą w zakresie edukacji, opieki i wychowania osób n</w:t>
      </w:r>
      <w:r>
        <w:rPr>
          <w:rFonts w:ascii="Times New Roman" w:hAnsi="Times New Roman" w:cs="Times New Roman"/>
        </w:rPr>
        <w:t>iepełnosprawnych intelektualnie,</w:t>
      </w:r>
    </w:p>
    <w:p w:rsidR="000407F3" w:rsidRPr="0032457F" w:rsidRDefault="000407F3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2457F">
        <w:rPr>
          <w:rFonts w:ascii="Times New Roman" w:eastAsia="Times New Roman" w:hAnsi="Times New Roman" w:cs="Times New Roman"/>
          <w:color w:val="2F2F2F"/>
          <w:lang w:eastAsia="pl-PL"/>
        </w:rPr>
        <w:t>uatrakcyjnienie</w:t>
      </w:r>
      <w:r w:rsidR="000D4795" w:rsidRPr="0032457F">
        <w:rPr>
          <w:rFonts w:ascii="Times New Roman" w:eastAsia="Times New Roman" w:hAnsi="Times New Roman" w:cs="Times New Roman"/>
          <w:color w:val="2F2F2F"/>
          <w:lang w:eastAsia="pl-PL"/>
        </w:rPr>
        <w:t xml:space="preserve"> oferty edukacyjnej</w:t>
      </w:r>
      <w:r w:rsidR="0032457F">
        <w:rPr>
          <w:rFonts w:ascii="Times New Roman" w:eastAsia="Times New Roman" w:hAnsi="Times New Roman" w:cs="Times New Roman"/>
          <w:color w:val="2F2F2F"/>
          <w:lang w:eastAsia="pl-PL"/>
        </w:rPr>
        <w:t>,</w:t>
      </w:r>
    </w:p>
    <w:p w:rsidR="000D4795" w:rsidRPr="0032457F" w:rsidRDefault="0032457F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p</w:t>
      </w:r>
      <w:r w:rsidR="000D4795" w:rsidRPr="0032457F">
        <w:rPr>
          <w:rFonts w:ascii="Times New Roman" w:eastAsia="Times New Roman" w:hAnsi="Times New Roman" w:cs="Times New Roman"/>
          <w:color w:val="2F2F2F"/>
          <w:lang w:eastAsia="pl-PL"/>
        </w:rPr>
        <w:t>rzełamanie bariery językowe</w:t>
      </w:r>
      <w:r>
        <w:rPr>
          <w:rFonts w:ascii="Times New Roman" w:eastAsia="Times New Roman" w:hAnsi="Times New Roman" w:cs="Times New Roman"/>
          <w:color w:val="2F2F2F"/>
          <w:lang w:eastAsia="pl-PL"/>
        </w:rPr>
        <w:t>j</w:t>
      </w:r>
      <w:r w:rsidR="000D4795" w:rsidRPr="0032457F">
        <w:rPr>
          <w:rFonts w:ascii="Times New Roman" w:eastAsia="Times New Roman" w:hAnsi="Times New Roman" w:cs="Times New Roman"/>
          <w:color w:val="2F2F2F"/>
          <w:lang w:eastAsia="pl-PL"/>
        </w:rPr>
        <w:t xml:space="preserve"> wśród uczniów i nauczycieli</w:t>
      </w:r>
      <w:r>
        <w:rPr>
          <w:rFonts w:ascii="Times New Roman" w:eastAsia="Times New Roman" w:hAnsi="Times New Roman" w:cs="Times New Roman"/>
          <w:color w:val="2F2F2F"/>
          <w:lang w:eastAsia="pl-PL"/>
        </w:rPr>
        <w:t>,</w:t>
      </w:r>
    </w:p>
    <w:p w:rsidR="00956895" w:rsidRPr="0032457F" w:rsidRDefault="0032457F" w:rsidP="0032457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k</w:t>
      </w:r>
      <w:r w:rsidR="000D4795" w:rsidRPr="0032457F">
        <w:rPr>
          <w:rFonts w:ascii="Times New Roman" w:eastAsia="Times New Roman" w:hAnsi="Times New Roman" w:cs="Times New Roman"/>
          <w:color w:val="2F2F2F"/>
          <w:lang w:eastAsia="pl-PL"/>
        </w:rPr>
        <w:t>ształtowanie kompetencji kulturowych i społecznych wśród uczniów i nauczycieli.</w:t>
      </w:r>
    </w:p>
    <w:sectPr w:rsidR="00956895" w:rsidRPr="0032457F" w:rsidSect="0086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6284"/>
    <w:multiLevelType w:val="multilevel"/>
    <w:tmpl w:val="567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64A4E"/>
    <w:multiLevelType w:val="hybridMultilevel"/>
    <w:tmpl w:val="C5307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E0C"/>
    <w:rsid w:val="000407F3"/>
    <w:rsid w:val="000D4795"/>
    <w:rsid w:val="00181660"/>
    <w:rsid w:val="00235ACB"/>
    <w:rsid w:val="0032457F"/>
    <w:rsid w:val="003B21B2"/>
    <w:rsid w:val="00497F2B"/>
    <w:rsid w:val="00713BAF"/>
    <w:rsid w:val="0079581C"/>
    <w:rsid w:val="007B37B7"/>
    <w:rsid w:val="00863077"/>
    <w:rsid w:val="00956895"/>
    <w:rsid w:val="00D5144C"/>
    <w:rsid w:val="00E2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Nurzynski</dc:creator>
  <cp:lastModifiedBy>Medion</cp:lastModifiedBy>
  <cp:revision>8</cp:revision>
  <dcterms:created xsi:type="dcterms:W3CDTF">2022-03-22T10:42:00Z</dcterms:created>
  <dcterms:modified xsi:type="dcterms:W3CDTF">2022-03-31T07:09:00Z</dcterms:modified>
</cp:coreProperties>
</file>