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9D" w:rsidRDefault="0015419B" w:rsidP="00D1109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Zarządzenie nr </w:t>
      </w:r>
      <w:r w:rsidR="001E091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8</w:t>
      </w:r>
      <w:r w:rsidRPr="0015419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/2019/2020</w:t>
      </w:r>
    </w:p>
    <w:p w:rsidR="00D1109D" w:rsidRDefault="00D1109D" w:rsidP="00D1109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z dnia 24 marca 2020 </w:t>
      </w:r>
    </w:p>
    <w:p w:rsidR="0015419B" w:rsidRPr="0015419B" w:rsidRDefault="0015419B" w:rsidP="0015419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W sprawie zawieszenia </w:t>
      </w:r>
      <w:r w:rsidR="00172A0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zajęć dydaktycznych i rewalidacyjno – wychowawczych w SOSW i ORW w Zespole Placówek w Łukowie </w:t>
      </w:r>
    </w:p>
    <w:p w:rsidR="00172A01" w:rsidRDefault="00172A01" w:rsidP="00D110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Na podstawie </w:t>
      </w:r>
      <w:r w:rsidR="00D1109D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18 pkt. 2 Rozporządzeni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</w:t>
      </w:r>
      <w:r w:rsidR="00D1109D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MEN w spr</w:t>
      </w:r>
      <w:r w:rsid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awie bezpieczeństwa i higieny w </w:t>
      </w:r>
      <w:r w:rsidR="00D1109D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publicznych i publicznych szkołach i placówkach  z 2002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r.</w:t>
      </w:r>
      <w:r w:rsidR="00D1109D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(Dz.U z 2003 r. poz. 69 z </w:t>
      </w:r>
      <w:proofErr w:type="spellStart"/>
      <w:r w:rsidR="00D1109D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ź</w:t>
      </w:r>
      <w:proofErr w:type="spellEnd"/>
      <w:r w:rsidR="00D1109D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</w:t>
      </w:r>
      <w:r w:rsidR="00D1109D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m.) i Rozporządzenia ME</w:t>
      </w:r>
      <w:r w:rsidR="00365FE9">
        <w:rPr>
          <w:rFonts w:ascii="Times New Roman" w:hAnsi="Times New Roman"/>
          <w:sz w:val="24"/>
          <w:szCs w:val="24"/>
        </w:rPr>
        <w:t>N</w:t>
      </w:r>
      <w:r w:rsidR="00D1109D" w:rsidRPr="00D1109D">
        <w:rPr>
          <w:rFonts w:ascii="Times New Roman" w:hAnsi="Times New Roman"/>
          <w:sz w:val="24"/>
          <w:szCs w:val="24"/>
        </w:rPr>
        <w:t xml:space="preserve"> z dnia 20 marca 2020 r. w s</w:t>
      </w:r>
      <w:r w:rsidR="00D1109D">
        <w:rPr>
          <w:rFonts w:ascii="Times New Roman" w:hAnsi="Times New Roman"/>
          <w:sz w:val="24"/>
          <w:szCs w:val="24"/>
        </w:rPr>
        <w:t>prawie szczególnych rozwiązań w </w:t>
      </w:r>
      <w:r w:rsidR="00D1109D" w:rsidRPr="00D1109D">
        <w:rPr>
          <w:rFonts w:ascii="Times New Roman" w:hAnsi="Times New Roman"/>
          <w:sz w:val="24"/>
          <w:szCs w:val="24"/>
        </w:rPr>
        <w:t>okresie czasowego ograniczenia funkcjonowania jednos</w:t>
      </w:r>
      <w:r w:rsidR="00D1109D">
        <w:rPr>
          <w:rFonts w:ascii="Times New Roman" w:hAnsi="Times New Roman"/>
          <w:sz w:val="24"/>
          <w:szCs w:val="24"/>
        </w:rPr>
        <w:t>tek systemu oświaty w związku z </w:t>
      </w:r>
      <w:r w:rsidR="00D1109D" w:rsidRPr="00D1109D">
        <w:rPr>
          <w:rFonts w:ascii="Times New Roman" w:hAnsi="Times New Roman"/>
          <w:sz w:val="24"/>
          <w:szCs w:val="24"/>
        </w:rPr>
        <w:t>zapobieganiem, przeciwdziałaniem i zwalczaniem COVID-19</w:t>
      </w:r>
      <w:r w:rsidR="00365FE9">
        <w:rPr>
          <w:rFonts w:ascii="Times New Roman" w:hAnsi="Times New Roman"/>
          <w:sz w:val="24"/>
          <w:szCs w:val="24"/>
        </w:rPr>
        <w:t xml:space="preserve"> </w:t>
      </w:r>
      <w:r w:rsid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dyrektor Zespołu Placówek w </w:t>
      </w:r>
      <w:r w:rsidR="00D1109D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Łukowie zarządza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</w:t>
      </w:r>
      <w:r w:rsidR="00D1109D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co  następuje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:</w:t>
      </w:r>
      <w:r w:rsid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</w:p>
    <w:p w:rsidR="0015419B" w:rsidRPr="0015419B" w:rsidRDefault="00D1109D" w:rsidP="00D1109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1</w:t>
      </w:r>
    </w:p>
    <w:p w:rsidR="00D1109D" w:rsidRDefault="00D1109D" w:rsidP="00DE3878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Od dnia 25  marca 2020 roku do dnia 10 kwietnia  2020 roku ogranicza się funkcjonowanie </w:t>
      </w:r>
      <w:r w:rsidR="00365FE9" w:rsidRPr="00D1109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SOSW i ORW </w:t>
      </w:r>
      <w:r w:rsidRPr="00D1109D">
        <w:rPr>
          <w:rFonts w:ascii="Times New Roman" w:hAnsi="Times New Roman"/>
          <w:sz w:val="24"/>
          <w:szCs w:val="24"/>
        </w:rPr>
        <w:t>w związku z zapobieganiem, przeciwdziałaniem i zwalczaniem COVID-19</w:t>
      </w:r>
      <w:r w:rsidR="00365FE9">
        <w:rPr>
          <w:rFonts w:ascii="Times New Roman" w:hAnsi="Times New Roman"/>
          <w:sz w:val="24"/>
          <w:szCs w:val="24"/>
        </w:rPr>
        <w:t>.</w:t>
      </w:r>
    </w:p>
    <w:p w:rsidR="00D1109D" w:rsidRPr="0015419B" w:rsidRDefault="00D1109D" w:rsidP="00D1109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2</w:t>
      </w:r>
    </w:p>
    <w:p w:rsidR="00D1109D" w:rsidRPr="00D1109D" w:rsidRDefault="00D1109D" w:rsidP="00DE387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Zajęcia dydaktyczne, rewalidacyjne i rewalidacyjno – wychowawcze będą realizowane z wykorzystaniem metod i technik kształcenia na odległość.</w:t>
      </w:r>
    </w:p>
    <w:p w:rsidR="00D1109D" w:rsidRDefault="00D1109D" w:rsidP="00D1109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3</w:t>
      </w:r>
    </w:p>
    <w:p w:rsidR="00D1109D" w:rsidRDefault="00F711DD" w:rsidP="00DE387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Nauczyciele są zobowiązani do realizacji podstawy programowej w klasach, do których uczęszczają</w:t>
      </w:r>
      <w:r w:rsidR="00DE387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uczniowie z niepełnosprawnością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 stopniu lekkim lub autyzmem zgodnie 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z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ustalonym tygodniowym podziałem godzin z uwzględnieniem IPET ucznia.</w:t>
      </w:r>
    </w:p>
    <w:p w:rsidR="00F711DD" w:rsidRDefault="00F711DD" w:rsidP="00DE387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4</w:t>
      </w:r>
    </w:p>
    <w:p w:rsidR="00F711DD" w:rsidRDefault="00F711DD" w:rsidP="00DE387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Nauczyciele prowadzący zajęcia </w:t>
      </w:r>
      <w:r w:rsidR="006371D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dydaktyczne, rewalidacyjne, terapeutyczne, rewalidacyjno – wychowawcze oraz zajęcia </w:t>
      </w:r>
      <w:proofErr w:type="spellStart"/>
      <w:r w:rsidR="006371D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wwr</w:t>
      </w:r>
      <w:proofErr w:type="spellEnd"/>
      <w:r w:rsidR="006371D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="00DE387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 pozostałymi uczniami o róż</w:t>
      </w:r>
      <w:r w:rsidR="006371D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</w:t>
      </w:r>
      <w:r w:rsidR="00DE387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orodnym stopniu niepełnosprawności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udzielają konsultacji, przygotowują</w:t>
      </w:r>
      <w:r w:rsidR="006371D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z wykorzystaniem technologii komputerowej i komunikacyjnej</w:t>
      </w:r>
      <w:r w:rsidR="006371D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odpowiednie pomoce i materiały do ćwiczeń. </w:t>
      </w:r>
    </w:p>
    <w:p w:rsidR="00F711DD" w:rsidRDefault="00F711DD" w:rsidP="00F711D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5</w:t>
      </w:r>
    </w:p>
    <w:p w:rsidR="00F711DD" w:rsidRDefault="004C41CA" w:rsidP="00365FE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Wychowawcy internatu</w:t>
      </w:r>
      <w:r w:rsidR="006371D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="00A5088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nauczyciele realizujący zajęcia z wychowankami o głębokim stopniu niepełnosprawności, </w:t>
      </w:r>
      <w:r w:rsidR="006371D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nauczyciele świetlicy i biblioteki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pozostają w gotowości do pracy. </w:t>
      </w:r>
      <w:r w:rsidR="003F138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Gdy wystąpi potrzeba ze strony rodziców, wychowanków udzielają 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porad </w:t>
      </w:r>
      <w:r w:rsidR="00A5088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bookmarkStart w:id="0" w:name="_GoBack"/>
      <w:bookmarkEnd w:id="0"/>
      <w:r w:rsidR="003F138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 wykorzystaniem dostępnych komunikatorów. </w:t>
      </w:r>
    </w:p>
    <w:p w:rsidR="00F711DD" w:rsidRDefault="00F711DD" w:rsidP="003F1381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365FE9" w:rsidRDefault="00365FE9" w:rsidP="003F1381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F711DD" w:rsidRDefault="00F711DD" w:rsidP="00F711D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6</w:t>
      </w:r>
    </w:p>
    <w:p w:rsidR="004C41CA" w:rsidRDefault="004C41CA" w:rsidP="004C41CA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Pedagodzy szkolni i psycholog udzielają konsultacji uczniom, rodzicom i nauczycielom 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godzinach od 9.00 do 13.00. </w:t>
      </w:r>
    </w:p>
    <w:p w:rsidR="003F1381" w:rsidRDefault="003F1381" w:rsidP="003F138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7</w:t>
      </w:r>
    </w:p>
    <w:p w:rsidR="00F711DD" w:rsidRDefault="00F711DD" w:rsidP="00F711DD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Ocenianie postępów ucznia odbywa się na podstawie zmian wprowadzonych na okres zawieszenia zajęć. </w:t>
      </w:r>
    </w:p>
    <w:p w:rsidR="00F711DD" w:rsidRDefault="003F1381" w:rsidP="00F711D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8</w:t>
      </w:r>
    </w:p>
    <w:p w:rsidR="00F711DD" w:rsidRDefault="00F711DD" w:rsidP="00DE387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Wszyscy </w:t>
      </w:r>
      <w:r w:rsidR="003F138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nauczyciele prowadzący zajęcia</w:t>
      </w:r>
      <w:r w:rsidR="00C2545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– na czas nauki zdalnej – </w:t>
      </w:r>
      <w:r w:rsidR="003F138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="00C2545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zakładają</w:t>
      </w:r>
      <w:r w:rsidR="003F138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indywidualne dzienniki</w:t>
      </w:r>
      <w:r w:rsidR="00C2545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dla klasy (grupy)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</w:t>
      </w:r>
      <w:r w:rsidR="003F138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do których wpisują tematy zajęć i oceny. </w:t>
      </w:r>
    </w:p>
    <w:p w:rsidR="003F1381" w:rsidRDefault="003F1381" w:rsidP="003F138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9</w:t>
      </w:r>
    </w:p>
    <w:p w:rsidR="0015419B" w:rsidRDefault="0015419B" w:rsidP="0015419B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15419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Wykonanie zarządzenia powierza się wszystkim pracownikom szkoły.</w:t>
      </w:r>
    </w:p>
    <w:p w:rsidR="003F1381" w:rsidRDefault="003F1381" w:rsidP="003F138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10</w:t>
      </w:r>
    </w:p>
    <w:p w:rsidR="003F1381" w:rsidRDefault="003F1381" w:rsidP="00DE387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Pracownicy administracji świadczą pracę zdalnie, a w sytuacji potrzeby sprawozdawczości, przekazania zestawień i faktur do PZO wykonują </w:t>
      </w:r>
      <w:r w:rsidR="00DE387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pracę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miejscu zatrudnienia. </w:t>
      </w:r>
    </w:p>
    <w:p w:rsidR="003F1381" w:rsidRDefault="003F1381" w:rsidP="003F138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11</w:t>
      </w:r>
    </w:p>
    <w:p w:rsidR="003F1381" w:rsidRDefault="003F1381" w:rsidP="00DE387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Wszyscy pracownicy obsługi pozostają w gotowości do pracy w miejscu zamieszkania. Zgodnie </w:t>
      </w:r>
      <w:r w:rsidR="000763D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 ustalonym harmonog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ramem pełnią dwuosobowe dyżury,</w:t>
      </w:r>
      <w:r w:rsidR="000763DF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wykonując niezbędne prace. </w:t>
      </w:r>
    </w:p>
    <w:p w:rsidR="000763DF" w:rsidRPr="0015419B" w:rsidRDefault="000763DF" w:rsidP="000763D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§ 12</w:t>
      </w:r>
    </w:p>
    <w:p w:rsidR="0015419B" w:rsidRPr="0015419B" w:rsidRDefault="0015419B" w:rsidP="00DE387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15419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Zarządzenie wch</w:t>
      </w:r>
      <w:r w:rsidR="000A146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odzi w życie z dniem podpisania i zostaje ogłoszone na stronie internetowej Zespołu Placówek w Łukowie oraz 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na </w:t>
      </w:r>
      <w:r w:rsidR="000A146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F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ace</w:t>
      </w:r>
      <w:r w:rsidR="000A146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</w:t>
      </w:r>
      <w:r w:rsidR="00365FE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ooku</w:t>
      </w:r>
      <w:r w:rsidR="000A146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</w:t>
      </w:r>
    </w:p>
    <w:p w:rsidR="0015419B" w:rsidRDefault="0015419B" w:rsidP="0015419B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15419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0763DF" w:rsidRPr="0015419B" w:rsidRDefault="000763DF" w:rsidP="000763DF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Dyrektor Zespołu Placówek </w:t>
      </w:r>
    </w:p>
    <w:p w:rsidR="0015419B" w:rsidRPr="0015419B" w:rsidRDefault="0015419B" w:rsidP="0015419B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15419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</w:t>
      </w:r>
    </w:p>
    <w:p w:rsidR="009F61CE" w:rsidRPr="0015419B" w:rsidRDefault="009F61CE">
      <w:pPr>
        <w:rPr>
          <w:rFonts w:ascii="Times New Roman" w:hAnsi="Times New Roman"/>
          <w:sz w:val="24"/>
          <w:szCs w:val="24"/>
        </w:rPr>
      </w:pPr>
    </w:p>
    <w:sectPr w:rsidR="009F61CE" w:rsidRPr="0015419B" w:rsidSect="009F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737"/>
    <w:multiLevelType w:val="multilevel"/>
    <w:tmpl w:val="901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2126A"/>
    <w:multiLevelType w:val="multilevel"/>
    <w:tmpl w:val="41C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53C1C"/>
    <w:multiLevelType w:val="multilevel"/>
    <w:tmpl w:val="716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C3E86"/>
    <w:multiLevelType w:val="multilevel"/>
    <w:tmpl w:val="D9A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F17FD9"/>
    <w:multiLevelType w:val="multilevel"/>
    <w:tmpl w:val="DCB8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9B"/>
    <w:rsid w:val="000763DF"/>
    <w:rsid w:val="000A146E"/>
    <w:rsid w:val="0015419B"/>
    <w:rsid w:val="00172A01"/>
    <w:rsid w:val="001E0916"/>
    <w:rsid w:val="00365FE9"/>
    <w:rsid w:val="003F1381"/>
    <w:rsid w:val="004C41CA"/>
    <w:rsid w:val="00606C24"/>
    <w:rsid w:val="006371D5"/>
    <w:rsid w:val="00665C3A"/>
    <w:rsid w:val="00811A0F"/>
    <w:rsid w:val="009F61CE"/>
    <w:rsid w:val="00A5088A"/>
    <w:rsid w:val="00C2545D"/>
    <w:rsid w:val="00CB16A1"/>
    <w:rsid w:val="00D1109D"/>
    <w:rsid w:val="00DE3878"/>
    <w:rsid w:val="00F43BFA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4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4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2</cp:revision>
  <dcterms:created xsi:type="dcterms:W3CDTF">2020-05-14T10:25:00Z</dcterms:created>
  <dcterms:modified xsi:type="dcterms:W3CDTF">2020-05-14T10:25:00Z</dcterms:modified>
</cp:coreProperties>
</file>